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9A" w:rsidRDefault="007B649A" w:rsidP="007B649A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2</w:t>
      </w:r>
      <w:r>
        <w:rPr>
          <w:rFonts w:ascii="Times New Roman" w:eastAsia="黑体" w:hAnsi="Times New Roman" w:cs="Times New Roman" w:hint="eastAsia"/>
          <w:sz w:val="28"/>
          <w:szCs w:val="28"/>
        </w:rPr>
        <w:t>：</w:t>
      </w:r>
    </w:p>
    <w:p w:rsidR="007B649A" w:rsidRDefault="007B649A" w:rsidP="007B649A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8"/>
        </w:rPr>
      </w:pPr>
      <w:bookmarkStart w:id="0" w:name="_GoBack"/>
      <w:r>
        <w:rPr>
          <w:rFonts w:ascii="Times New Roman" w:eastAsia="黑体" w:hAnsi="Times New Roman" w:cs="Times New Roman" w:hint="eastAsia"/>
          <w:sz w:val="32"/>
          <w:szCs w:val="28"/>
        </w:rPr>
        <w:t>大数据应用与经济学院</w:t>
      </w:r>
      <w:proofErr w:type="gramStart"/>
      <w:r>
        <w:rPr>
          <w:rFonts w:ascii="Times New Roman" w:eastAsia="黑体" w:hAnsi="Times New Roman" w:cs="Times New Roman" w:hint="eastAsia"/>
          <w:sz w:val="32"/>
          <w:szCs w:val="28"/>
        </w:rPr>
        <w:t>院</w:t>
      </w:r>
      <w:proofErr w:type="gramEnd"/>
      <w:r>
        <w:rPr>
          <w:rFonts w:ascii="Times New Roman" w:eastAsia="黑体" w:hAnsi="Times New Roman" w:cs="Times New Roman" w:hint="eastAsia"/>
          <w:sz w:val="32"/>
          <w:szCs w:val="28"/>
        </w:rPr>
        <w:t>徽征集大赛报名表</w:t>
      </w:r>
    </w:p>
    <w:tbl>
      <w:tblPr>
        <w:tblStyle w:val="a3"/>
        <w:tblW w:w="8522" w:type="dxa"/>
        <w:tblInd w:w="0" w:type="dxa"/>
        <w:tblLook w:val="04A0" w:firstRow="1" w:lastRow="0" w:firstColumn="1" w:lastColumn="0" w:noHBand="0" w:noVBand="1"/>
      </w:tblPr>
      <w:tblGrid>
        <w:gridCol w:w="1343"/>
        <w:gridCol w:w="1175"/>
        <w:gridCol w:w="1216"/>
        <w:gridCol w:w="1224"/>
        <w:gridCol w:w="1225"/>
        <w:gridCol w:w="871"/>
        <w:gridCol w:w="1468"/>
      </w:tblGrid>
      <w:tr w:rsidR="007B649A" w:rsidTr="007B649A">
        <w:trPr>
          <w:trHeight w:val="397"/>
        </w:trPr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照片（一寸免冠照）</w:t>
            </w:r>
          </w:p>
        </w:tc>
      </w:tr>
      <w:tr w:rsidR="007B649A" w:rsidTr="007B649A">
        <w:trPr>
          <w:trHeight w:val="397"/>
        </w:trPr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所在学院</w:t>
            </w:r>
          </w:p>
        </w:tc>
        <w:tc>
          <w:tcPr>
            <w:tcW w:w="23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649A" w:rsidTr="007B649A">
        <w:trPr>
          <w:trHeight w:val="397"/>
        </w:trPr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邮箱</w:t>
            </w:r>
          </w:p>
        </w:tc>
        <w:tc>
          <w:tcPr>
            <w:tcW w:w="57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649A" w:rsidTr="007B649A">
        <w:trPr>
          <w:trHeight w:val="918"/>
        </w:trPr>
        <w:tc>
          <w:tcPr>
            <w:tcW w:w="70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身份：       □教师              □学生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649A" w:rsidRDefault="007B649A">
            <w:pPr>
              <w:widowControl/>
              <w:jc w:val="lef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649A" w:rsidTr="007B649A">
        <w:trPr>
          <w:trHeight w:val="736"/>
        </w:trPr>
        <w:tc>
          <w:tcPr>
            <w:tcW w:w="85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参赛作品作者：□本人                □本人与＿＿＿＿＿＿＿共计2人。</w:t>
            </w:r>
          </w:p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649A" w:rsidTr="007B649A">
        <w:trPr>
          <w:trHeight w:val="816"/>
        </w:trPr>
        <w:tc>
          <w:tcPr>
            <w:tcW w:w="85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A" w:rsidRDefault="007B649A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作品件数及提交形式：</w:t>
            </w:r>
          </w:p>
          <w:p w:rsidR="007B649A" w:rsidRDefault="007B649A">
            <w:pPr>
              <w:spacing w:line="360" w:lineRule="auto"/>
              <w:rPr>
                <w:rFonts w:ascii="宋体" w:eastAsia="宋体" w:hAnsi="宋体" w:cs="Times New Roman"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作品件数：□1件   □2件</w:t>
            </w:r>
          </w:p>
          <w:p w:rsidR="007B649A" w:rsidRDefault="007B649A">
            <w:pPr>
              <w:spacing w:line="360" w:lineRule="auto"/>
              <w:rPr>
                <w:rFonts w:ascii="宋体" w:eastAsia="宋体" w:hAnsi="宋体" w:cs="Times New Roman"/>
                <w:color w:val="FF0000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作品提交形式：□“JPG”格式         □ “PSD”或“AI”格式</w:t>
            </w:r>
          </w:p>
        </w:tc>
      </w:tr>
      <w:tr w:rsidR="007B649A" w:rsidTr="007B649A">
        <w:tc>
          <w:tcPr>
            <w:tcW w:w="85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参赛作品简介，包括设计思路与寓意，100-500字左右。</w:t>
            </w: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P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 w:hint="eastAsia"/>
                <w:sz w:val="24"/>
              </w:rPr>
            </w:pPr>
          </w:p>
          <w:p w:rsidR="007B649A" w:rsidRDefault="007B649A">
            <w:pPr>
              <w:rPr>
                <w:rFonts w:ascii="宋体" w:eastAsia="宋体" w:hAnsi="宋体" w:cs="Times New Roman"/>
                <w:sz w:val="24"/>
              </w:rPr>
            </w:pPr>
          </w:p>
        </w:tc>
      </w:tr>
      <w:tr w:rsidR="007B649A" w:rsidTr="007B649A">
        <w:tc>
          <w:tcPr>
            <w:tcW w:w="85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649A" w:rsidRDefault="007B649A" w:rsidP="003210DD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本人知晓并接受大数据应用与经济学院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徽征集大赛相关规定，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谨做出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以下参赛承诺：</w:t>
            </w:r>
          </w:p>
          <w:p w:rsidR="007B649A" w:rsidRDefault="007B649A" w:rsidP="003210DD">
            <w:pPr>
              <w:spacing w:beforeLines="50" w:before="156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1．承诺人保证对其参加大数据应用与经济学院的参赛作品拥有著作权。</w:t>
            </w:r>
          </w:p>
          <w:p w:rsidR="007B649A" w:rsidRDefault="007B649A" w:rsidP="003210DD">
            <w:pPr>
              <w:spacing w:beforeLines="50" w:before="156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2．承诺人不得在参赛作品中以任何形式违反中华人民共和国法律法规，侵犯国家民族感情、宗教信仰及公众品位。</w:t>
            </w:r>
          </w:p>
          <w:p w:rsidR="007B649A" w:rsidRDefault="007B649A" w:rsidP="003210DD">
            <w:pPr>
              <w:spacing w:beforeLines="50" w:before="156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3．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如承诺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人因参与本次大赛而导致大赛组委会面临任何第三方的索赔、诉讼或仲裁等要求，或使大赛组委会因此而遭受任何名誉、声誉或经济上的直接或间接的损失，均由承诺人负责。</w:t>
            </w:r>
          </w:p>
          <w:p w:rsidR="007B649A" w:rsidRDefault="007B649A" w:rsidP="003210DD">
            <w:pPr>
              <w:spacing w:afterLines="50" w:after="156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</w:p>
          <w:p w:rsidR="007B649A" w:rsidRDefault="007B649A" w:rsidP="003210DD">
            <w:pPr>
              <w:spacing w:afterLines="50" w:after="156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填表时间：   年   月   日</w:t>
            </w:r>
          </w:p>
        </w:tc>
      </w:tr>
    </w:tbl>
    <w:p w:rsidR="007B649A" w:rsidRDefault="007B649A" w:rsidP="007B649A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</w:p>
    <w:p w:rsidR="00D8472D" w:rsidRDefault="00D8472D"/>
    <w:sectPr w:rsidR="00D8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9A"/>
    <w:rsid w:val="007B649A"/>
    <w:rsid w:val="00D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9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华硕电脑</dc:creator>
  <cp:lastModifiedBy>华硕电脑</cp:lastModifiedBy>
  <cp:revision>1</cp:revision>
  <dcterms:created xsi:type="dcterms:W3CDTF">2019-03-18T12:17:00Z</dcterms:created>
  <dcterms:modified xsi:type="dcterms:W3CDTF">2019-03-18T12:18:00Z</dcterms:modified>
</cp:coreProperties>
</file>